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79" w:rsidRDefault="00BE2F2D">
      <w:pPr>
        <w:pStyle w:val="Nadpis1"/>
      </w:pPr>
      <w:proofErr w:type="gramStart"/>
      <w:r>
        <w:t>Technologické  podklady</w:t>
      </w:r>
      <w:proofErr w:type="gramEnd"/>
    </w:p>
    <w:p w:rsidR="00FA44D8" w:rsidRDefault="00FA44D8" w:rsidP="00FA44D8"/>
    <w:p w:rsidR="00724022" w:rsidRDefault="005B2B9A" w:rsidP="00724022">
      <w:pPr>
        <w:pStyle w:val="Nadpis4"/>
      </w:pPr>
      <w:proofErr w:type="gramStart"/>
      <w:r w:rsidRPr="00F54312">
        <w:rPr>
          <w:szCs w:val="24"/>
        </w:rPr>
        <w:t>Akce :</w:t>
      </w:r>
      <w:r w:rsidR="00F54312">
        <w:rPr>
          <w:szCs w:val="24"/>
        </w:rPr>
        <w:t xml:space="preserve"> </w:t>
      </w:r>
      <w:r w:rsidR="00724022">
        <w:t>Střední</w:t>
      </w:r>
      <w:proofErr w:type="gramEnd"/>
      <w:r w:rsidR="00724022">
        <w:t xml:space="preserve"> škola logistická Dalovice, </w:t>
      </w:r>
      <w:proofErr w:type="spellStart"/>
      <w:r w:rsidR="00724022">
        <w:t>přísp</w:t>
      </w:r>
      <w:proofErr w:type="spellEnd"/>
      <w:r w:rsidR="00724022">
        <w:t>. organizace, Hlavní 114, 362 63 Dalovice.</w:t>
      </w:r>
    </w:p>
    <w:p w:rsidR="00724022" w:rsidRDefault="00724022" w:rsidP="00724022">
      <w:pPr>
        <w:pStyle w:val="Nadpis4"/>
      </w:pPr>
      <w:r>
        <w:t>Bezbariérové řešení provozu školy.</w:t>
      </w:r>
    </w:p>
    <w:p w:rsidR="00201EE2" w:rsidRDefault="00201EE2"/>
    <w:p w:rsidR="0046658B" w:rsidRDefault="0046658B">
      <w:r w:rsidRPr="0046658B">
        <w:t>http://www.vytahy-voto.cz/download.php?fid=877</w:t>
      </w:r>
    </w:p>
    <w:p w:rsidR="0046658B" w:rsidRDefault="0046658B">
      <w:r w:rsidRPr="0046658B">
        <w:t>http://www.manuspv.cz/plosina-cpm-300</w:t>
      </w:r>
    </w:p>
    <w:p w:rsidR="0046658B" w:rsidRDefault="0046658B">
      <w:r w:rsidRPr="0046658B">
        <w:t>http://www.manuspv.cz/plosina-ipm-300</w:t>
      </w:r>
    </w:p>
    <w:p w:rsidR="0046658B" w:rsidRDefault="0046658B">
      <w:r w:rsidRPr="0046658B">
        <w:t>http://</w:t>
      </w:r>
      <w:proofErr w:type="gramStart"/>
      <w:r w:rsidRPr="0046658B">
        <w:t>www</w:t>
      </w:r>
      <w:proofErr w:type="gramEnd"/>
      <w:r w:rsidRPr="0046658B">
        <w:t>.</w:t>
      </w:r>
      <w:proofErr w:type="gramStart"/>
      <w:r w:rsidRPr="0046658B">
        <w:t>altech</w:t>
      </w:r>
      <w:proofErr w:type="gramEnd"/>
      <w:r w:rsidRPr="0046658B">
        <w:t>.cz/sikma-schodistova-plosina-SP150-omega/</w:t>
      </w:r>
    </w:p>
    <w:p w:rsidR="0046658B" w:rsidRDefault="0046658B">
      <w:r w:rsidRPr="0046658B">
        <w:t>http://www.garaventalift.cz/produkty/schodistove-plosiny/</w:t>
      </w:r>
    </w:p>
    <w:p w:rsidR="0046658B" w:rsidRDefault="0046658B">
      <w:hyperlink r:id="rId8" w:history="1">
        <w:r w:rsidRPr="00FC78B1">
          <w:rPr>
            <w:rStyle w:val="Hypertextovodkaz"/>
          </w:rPr>
          <w:t>http://www.liftcomp.cz/produkty/plosiny/sikme-schodistove-plosiny</w:t>
        </w:r>
      </w:hyperlink>
    </w:p>
    <w:p w:rsidR="0046658B" w:rsidRDefault="0046658B">
      <w:r w:rsidRPr="0046658B">
        <w:t>http://www.itspraha.cz/schodistove-plosiny.php</w:t>
      </w:r>
    </w:p>
    <w:p w:rsidR="0046658B" w:rsidRDefault="0046658B">
      <w:r w:rsidRPr="0046658B">
        <w:t>http://medeos.cz/wp-content/uploads/2015/10/medeos_sedacka_plosiny_plk8.pdf</w:t>
      </w:r>
    </w:p>
    <w:p w:rsidR="0046658B" w:rsidRDefault="0046658B"/>
    <w:p w:rsidR="0046658B" w:rsidRDefault="0046658B"/>
    <w:p w:rsidR="005C6879" w:rsidRDefault="005B2B9A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46658B">
        <w:rPr>
          <w:noProof/>
        </w:rPr>
        <w:t>17.7.2016</w:t>
      </w:r>
      <w:r>
        <w:fldChar w:fldCharType="end"/>
      </w:r>
    </w:p>
    <w:p w:rsidR="0046658B" w:rsidRDefault="0046658B" w:rsidP="00A30DAA">
      <w:pPr>
        <w:ind w:left="6372"/>
        <w:rPr>
          <w:b/>
          <w:bCs/>
        </w:rPr>
      </w:pPr>
    </w:p>
    <w:p w:rsidR="0046658B" w:rsidRDefault="0046658B" w:rsidP="00A30DAA">
      <w:pPr>
        <w:ind w:left="6372"/>
        <w:rPr>
          <w:b/>
          <w:bCs/>
        </w:rPr>
      </w:pPr>
    </w:p>
    <w:p w:rsidR="0020795C" w:rsidRDefault="00A30DAA" w:rsidP="00A30DAA">
      <w:pPr>
        <w:ind w:left="6372"/>
      </w:pPr>
      <w:bookmarkStart w:id="0" w:name="_GoBack"/>
      <w:bookmarkEnd w:id="0"/>
      <w:r>
        <w:rPr>
          <w:b/>
          <w:bCs/>
        </w:rPr>
        <w:t>Ing. Roman GAJDOŠ</w:t>
      </w:r>
    </w:p>
    <w:p w:rsidR="00756B06" w:rsidRDefault="00756B06" w:rsidP="00756B06">
      <w:pPr>
        <w:jc w:val="right"/>
      </w:pPr>
      <w:r>
        <w:rPr>
          <w:noProof/>
        </w:rPr>
        <w:drawing>
          <wp:inline distT="0" distB="0" distL="0" distR="0" wp14:anchorId="213E97DA" wp14:editId="79543D90">
            <wp:extent cx="1371666" cy="640111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6B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825" w:rsidRDefault="00B56825">
      <w:r>
        <w:separator/>
      </w:r>
    </w:p>
  </w:endnote>
  <w:endnote w:type="continuationSeparator" w:id="0">
    <w:p w:rsidR="00B56825" w:rsidRDefault="00B56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879" w:rsidRPr="00AA1E6D" w:rsidRDefault="00462888" w:rsidP="00790E3D">
    <w:pPr>
      <w:pStyle w:val="Nadpis7"/>
      <w:jc w:val="both"/>
      <w:rPr>
        <w:b w:val="0"/>
        <w:bCs w:val="0"/>
        <w:i/>
        <w:iCs/>
        <w:smallCaps w:val="0"/>
        <w:sz w:val="18"/>
        <w:szCs w:val="18"/>
      </w:rPr>
    </w:pPr>
    <w:r>
      <w:rPr>
        <w:b w:val="0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88" w:rsidRDefault="004628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825" w:rsidRDefault="00B56825">
      <w:r>
        <w:separator/>
      </w:r>
    </w:p>
  </w:footnote>
  <w:footnote w:type="continuationSeparator" w:id="0">
    <w:p w:rsidR="00B56825" w:rsidRDefault="00B56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88" w:rsidRDefault="004628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88" w:rsidRDefault="0046288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888" w:rsidRDefault="004628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9B"/>
    <w:rsid w:val="00011C22"/>
    <w:rsid w:val="00012F3F"/>
    <w:rsid w:val="00033043"/>
    <w:rsid w:val="00056E0F"/>
    <w:rsid w:val="000A447A"/>
    <w:rsid w:val="000B4EAB"/>
    <w:rsid w:val="001138A6"/>
    <w:rsid w:val="001147EE"/>
    <w:rsid w:val="001A1D74"/>
    <w:rsid w:val="001C5938"/>
    <w:rsid w:val="001E32B0"/>
    <w:rsid w:val="00201EE2"/>
    <w:rsid w:val="0020529B"/>
    <w:rsid w:val="0020795C"/>
    <w:rsid w:val="00211A3C"/>
    <w:rsid w:val="00243215"/>
    <w:rsid w:val="00270553"/>
    <w:rsid w:val="002E31A6"/>
    <w:rsid w:val="002E634F"/>
    <w:rsid w:val="003240F9"/>
    <w:rsid w:val="00390CD0"/>
    <w:rsid w:val="00457D07"/>
    <w:rsid w:val="00462888"/>
    <w:rsid w:val="0046658B"/>
    <w:rsid w:val="004902EC"/>
    <w:rsid w:val="00496517"/>
    <w:rsid w:val="005155FC"/>
    <w:rsid w:val="00517D44"/>
    <w:rsid w:val="00526EA0"/>
    <w:rsid w:val="005307CC"/>
    <w:rsid w:val="005B2B9A"/>
    <w:rsid w:val="005C6879"/>
    <w:rsid w:val="0068636F"/>
    <w:rsid w:val="007105C7"/>
    <w:rsid w:val="00724022"/>
    <w:rsid w:val="00756B06"/>
    <w:rsid w:val="00757D2B"/>
    <w:rsid w:val="00790E3D"/>
    <w:rsid w:val="007C55E7"/>
    <w:rsid w:val="007F68EB"/>
    <w:rsid w:val="0080397A"/>
    <w:rsid w:val="00827B40"/>
    <w:rsid w:val="008A7391"/>
    <w:rsid w:val="008A7669"/>
    <w:rsid w:val="008B123B"/>
    <w:rsid w:val="008B623E"/>
    <w:rsid w:val="008F4B21"/>
    <w:rsid w:val="009067A8"/>
    <w:rsid w:val="00920C5E"/>
    <w:rsid w:val="00983E75"/>
    <w:rsid w:val="00A30DAA"/>
    <w:rsid w:val="00A50FF1"/>
    <w:rsid w:val="00A61279"/>
    <w:rsid w:val="00AA1E6D"/>
    <w:rsid w:val="00AB3ABF"/>
    <w:rsid w:val="00AB5E0F"/>
    <w:rsid w:val="00AE0B2E"/>
    <w:rsid w:val="00B15BA3"/>
    <w:rsid w:val="00B36D8D"/>
    <w:rsid w:val="00B56825"/>
    <w:rsid w:val="00B8049D"/>
    <w:rsid w:val="00BC2732"/>
    <w:rsid w:val="00BE2F2D"/>
    <w:rsid w:val="00C02E4E"/>
    <w:rsid w:val="00C154CA"/>
    <w:rsid w:val="00C50694"/>
    <w:rsid w:val="00C74849"/>
    <w:rsid w:val="00CB359B"/>
    <w:rsid w:val="00CE4AF2"/>
    <w:rsid w:val="00D33ECE"/>
    <w:rsid w:val="00D64572"/>
    <w:rsid w:val="00DA16E3"/>
    <w:rsid w:val="00E03941"/>
    <w:rsid w:val="00E7148E"/>
    <w:rsid w:val="00E85511"/>
    <w:rsid w:val="00EE6C26"/>
    <w:rsid w:val="00F46E03"/>
    <w:rsid w:val="00F54312"/>
    <w:rsid w:val="00FA44D8"/>
    <w:rsid w:val="00FC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56B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B0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665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56B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B0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665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ftcomp.cz/produkty/plosiny/sikme-schodistove-plosiny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11497-8074-4202-B7DF-82A9BA557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</cp:lastModifiedBy>
  <cp:revision>3</cp:revision>
  <cp:lastPrinted>2016-07-11T13:26:00Z</cp:lastPrinted>
  <dcterms:created xsi:type="dcterms:W3CDTF">2016-07-17T18:29:00Z</dcterms:created>
  <dcterms:modified xsi:type="dcterms:W3CDTF">2016-07-17T18:40:00Z</dcterms:modified>
</cp:coreProperties>
</file>